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BB" w:rsidRPr="00E865EB" w:rsidRDefault="003D0ABB" w:rsidP="008C3BE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865EB">
        <w:rPr>
          <w:rFonts w:ascii="標楷體" w:eastAsia="標楷體" w:hAnsi="標楷體" w:hint="eastAsia"/>
          <w:b/>
          <w:sz w:val="32"/>
          <w:szCs w:val="32"/>
        </w:rPr>
        <w:t>臺北市10</w:t>
      </w:r>
      <w:r w:rsidR="008C3BEF" w:rsidRPr="00E865EB">
        <w:rPr>
          <w:rFonts w:ascii="標楷體" w:eastAsia="標楷體" w:hAnsi="標楷體" w:hint="eastAsia"/>
          <w:b/>
          <w:sz w:val="32"/>
          <w:szCs w:val="32"/>
        </w:rPr>
        <w:t>7</w:t>
      </w:r>
      <w:r w:rsidRPr="00E865E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3C7BFE" w:rsidRPr="00E865EB">
        <w:rPr>
          <w:rFonts w:ascii="標楷體" w:eastAsia="標楷體" w:hAnsi="標楷體" w:hint="eastAsia"/>
          <w:b/>
          <w:sz w:val="32"/>
          <w:szCs w:val="32"/>
        </w:rPr>
        <w:t>視覺障礙</w:t>
      </w:r>
      <w:r w:rsidR="00700504" w:rsidRPr="00E865EB">
        <w:rPr>
          <w:rFonts w:ascii="標楷體" w:eastAsia="標楷體" w:hAnsi="標楷體" w:hint="eastAsia"/>
          <w:b/>
          <w:sz w:val="32"/>
          <w:szCs w:val="32"/>
        </w:rPr>
        <w:t>地板滾球研習</w:t>
      </w:r>
    </w:p>
    <w:p w:rsidR="00700504" w:rsidRPr="00E865EB" w:rsidRDefault="008043E9" w:rsidP="00700504">
      <w:pPr>
        <w:pStyle w:val="a3"/>
        <w:numPr>
          <w:ilvl w:val="0"/>
          <w:numId w:val="1"/>
        </w:numPr>
        <w:spacing w:beforeLines="50" w:before="180"/>
        <w:ind w:leftChars="0" w:left="426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cs="Arial" w:hint="eastAsia"/>
          <w:b/>
        </w:rPr>
        <w:t>依據</w:t>
      </w:r>
    </w:p>
    <w:p w:rsidR="00700504" w:rsidRPr="00E865EB" w:rsidRDefault="00700504" w:rsidP="00700504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hint="eastAsia"/>
        </w:rPr>
        <w:t>「</w:t>
      </w:r>
      <w:r w:rsidRPr="00E865EB">
        <w:rPr>
          <w:rFonts w:ascii="標楷體" w:eastAsia="標楷體" w:hAnsi="標楷體"/>
        </w:rPr>
        <w:t>i 臺灣計畫身心障礙者運動樂活計畫身心障礙推動觀摩(研習)會視障地板滾球工作坊</w:t>
      </w:r>
      <w:r w:rsidRPr="00E865EB">
        <w:rPr>
          <w:rFonts w:ascii="標楷體" w:eastAsia="標楷體" w:hAnsi="標楷體" w:hint="eastAsia"/>
        </w:rPr>
        <w:t>」</w:t>
      </w:r>
      <w:r w:rsidRPr="00E865EB">
        <w:rPr>
          <w:rFonts w:ascii="標楷體" w:eastAsia="標楷體" w:hAnsi="標楷體"/>
        </w:rPr>
        <w:t>計畫</w:t>
      </w:r>
    </w:p>
    <w:p w:rsidR="003D0ABB" w:rsidRPr="00E865EB" w:rsidRDefault="004B32B2" w:rsidP="00700504">
      <w:pPr>
        <w:pStyle w:val="a3"/>
        <w:numPr>
          <w:ilvl w:val="1"/>
          <w:numId w:val="1"/>
        </w:numPr>
        <w:ind w:leftChars="0" w:left="964" w:hanging="482"/>
        <w:rPr>
          <w:rFonts w:ascii="標楷體" w:eastAsia="標楷體" w:hAnsi="標楷體"/>
        </w:rPr>
      </w:pPr>
      <w:r w:rsidRPr="00E865EB">
        <w:rPr>
          <w:rFonts w:ascii="標楷體" w:eastAsia="標楷體" w:hAnsi="標楷體"/>
        </w:rPr>
        <w:t>臺北市推動身心障礙學生適應體育發展中程計畫</w:t>
      </w:r>
    </w:p>
    <w:p w:rsidR="003D0ABB" w:rsidRPr="00E865EB" w:rsidRDefault="00700504" w:rsidP="00700504">
      <w:pPr>
        <w:spacing w:line="400" w:lineRule="exact"/>
        <w:ind w:left="1276" w:hangingChars="531" w:hanging="1276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cs="Arial" w:hint="eastAsia"/>
          <w:b/>
        </w:rPr>
        <w:t>貳、</w:t>
      </w:r>
      <w:r w:rsidR="003D0ABB" w:rsidRPr="00E865EB">
        <w:rPr>
          <w:rFonts w:ascii="標楷體" w:eastAsia="標楷體" w:hAnsi="標楷體" w:cs="Arial" w:hint="eastAsia"/>
          <w:b/>
        </w:rPr>
        <w:t>目的：</w:t>
      </w:r>
      <w:r w:rsidRPr="00E865EB">
        <w:rPr>
          <w:rFonts w:ascii="標楷體" w:eastAsia="標楷體" w:hAnsi="標楷體" w:hint="eastAsia"/>
        </w:rPr>
        <w:t>引進Boccia England研發之地板滾球觸覺裝置板，將地板滾球運動延伸至視覺障礙者。計畫培訓視障地板滾球種子師資，規劃完整之視障地板滾球教材及訓練方式，將地板滾球推廣至視障學生</w:t>
      </w:r>
      <w:r w:rsidR="004676FB" w:rsidRPr="00E865EB">
        <w:rPr>
          <w:rFonts w:ascii="標楷體" w:eastAsia="標楷體" w:hAnsi="標楷體" w:hint="eastAsia"/>
        </w:rPr>
        <w:t>及相關族群</w:t>
      </w:r>
      <w:r w:rsidRPr="00E865EB">
        <w:rPr>
          <w:rFonts w:ascii="標楷體" w:eastAsia="標楷體" w:hAnsi="標楷體" w:hint="eastAsia"/>
        </w:rPr>
        <w:t>，成為其休閒運動項目之一。</w:t>
      </w:r>
    </w:p>
    <w:p w:rsidR="003D0ABB" w:rsidRPr="00E865EB" w:rsidRDefault="00700504" w:rsidP="00700504">
      <w:pPr>
        <w:spacing w:beforeLines="50" w:before="180"/>
        <w:rPr>
          <w:rFonts w:ascii="標楷體" w:eastAsia="標楷體" w:hAnsi="標楷體" w:cs="Arial"/>
          <w:b/>
        </w:rPr>
      </w:pPr>
      <w:r w:rsidRPr="00E865EB">
        <w:rPr>
          <w:rFonts w:ascii="標楷體" w:eastAsia="標楷體" w:hAnsi="標楷體" w:cs="Arial" w:hint="eastAsia"/>
          <w:b/>
        </w:rPr>
        <w:t>参、辦理單位</w:t>
      </w:r>
    </w:p>
    <w:p w:rsidR="003D0ABB" w:rsidRPr="00E865EB" w:rsidRDefault="00700504" w:rsidP="00700504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cs="Arial" w:hint="eastAsia"/>
        </w:rPr>
        <w:t>指導單位</w:t>
      </w:r>
      <w:r w:rsidR="003D0ABB" w:rsidRPr="00E865EB">
        <w:rPr>
          <w:rFonts w:ascii="標楷體" w:eastAsia="標楷體" w:hAnsi="標楷體" w:cs="Arial" w:hint="eastAsia"/>
        </w:rPr>
        <w:t>：</w:t>
      </w:r>
      <w:r w:rsidRPr="00E865EB">
        <w:rPr>
          <w:rFonts w:ascii="標楷體" w:eastAsia="標楷體" w:hAnsi="標楷體"/>
        </w:rPr>
        <w:t>教育部體育署</w:t>
      </w:r>
    </w:p>
    <w:p w:rsidR="00700504" w:rsidRPr="00E865EB" w:rsidRDefault="00700504" w:rsidP="00700504">
      <w:pPr>
        <w:pStyle w:val="a3"/>
        <w:numPr>
          <w:ilvl w:val="0"/>
          <w:numId w:val="11"/>
        </w:numPr>
        <w:spacing w:line="360" w:lineRule="exact"/>
        <w:ind w:leftChars="0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hint="eastAsia"/>
        </w:rPr>
        <w:t>主辦單位：台</w:t>
      </w:r>
      <w:r w:rsidRPr="00E865EB">
        <w:rPr>
          <w:rFonts w:ascii="標楷體" w:eastAsia="標楷體" w:hAnsi="標楷體"/>
        </w:rPr>
        <w:t>灣</w:t>
      </w:r>
      <w:r w:rsidRPr="00E865EB">
        <w:rPr>
          <w:rFonts w:ascii="標楷體" w:eastAsia="標楷體" w:hAnsi="標楷體" w:hint="eastAsia"/>
        </w:rPr>
        <w:t>地</w:t>
      </w:r>
      <w:r w:rsidRPr="00E865EB">
        <w:rPr>
          <w:rFonts w:ascii="標楷體" w:eastAsia="標楷體" w:hAnsi="標楷體"/>
        </w:rPr>
        <w:t>板滾球運動聯盟</w:t>
      </w:r>
    </w:p>
    <w:p w:rsidR="00D656B1" w:rsidRPr="00E865EB" w:rsidRDefault="00700504" w:rsidP="00700504">
      <w:pPr>
        <w:spacing w:line="360" w:lineRule="exact"/>
        <w:ind w:firstLineChars="177" w:firstLine="425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cs="Arial" w:hint="eastAsia"/>
        </w:rPr>
        <w:t>三</w:t>
      </w:r>
      <w:r w:rsidRPr="00E865EB">
        <w:rPr>
          <w:rFonts w:ascii="Arial" w:eastAsia="標楷體" w:hAnsi="Arial" w:cs="Arial" w:hint="eastAsia"/>
          <w:b/>
        </w:rPr>
        <w:t>、</w:t>
      </w:r>
      <w:r w:rsidRPr="00E865EB">
        <w:rPr>
          <w:rFonts w:ascii="標楷體" w:eastAsia="標楷體" w:hAnsi="標楷體" w:cs="Arial" w:hint="eastAsia"/>
        </w:rPr>
        <w:t>協</w:t>
      </w:r>
      <w:r w:rsidR="003D0ABB" w:rsidRPr="00E865EB">
        <w:rPr>
          <w:rFonts w:ascii="標楷體" w:eastAsia="標楷體" w:hAnsi="標楷體" w:cs="Arial" w:hint="eastAsia"/>
        </w:rPr>
        <w:t>辦單位：臺北市立</w:t>
      </w:r>
      <w:r w:rsidR="00D656B1" w:rsidRPr="00E865EB">
        <w:rPr>
          <w:rFonts w:ascii="標楷體" w:eastAsia="標楷體" w:hAnsi="標楷體" w:cs="Arial" w:hint="eastAsia"/>
        </w:rPr>
        <w:t>啟明學校</w:t>
      </w:r>
      <w:r w:rsidRPr="00E865EB">
        <w:rPr>
          <w:rFonts w:ascii="標楷體" w:eastAsia="標楷體" w:hAnsi="標楷體"/>
        </w:rPr>
        <w:t>、</w:t>
      </w:r>
      <w:r w:rsidRPr="00E865EB">
        <w:rPr>
          <w:rFonts w:ascii="標楷體" w:eastAsia="標楷體" w:hAnsi="標楷體" w:hint="eastAsia"/>
        </w:rPr>
        <w:t>臺</w:t>
      </w:r>
      <w:r w:rsidRPr="00E865EB">
        <w:rPr>
          <w:rFonts w:ascii="標楷體" w:eastAsia="標楷體" w:hAnsi="標楷體"/>
        </w:rPr>
        <w:t>北市視障</w:t>
      </w:r>
      <w:r w:rsidRPr="00E865EB">
        <w:rPr>
          <w:rFonts w:ascii="標楷體" w:eastAsia="標楷體" w:hAnsi="標楷體" w:hint="eastAsia"/>
        </w:rPr>
        <w:t>教</w:t>
      </w:r>
      <w:r w:rsidRPr="00E865EB">
        <w:rPr>
          <w:rFonts w:ascii="標楷體" w:eastAsia="標楷體" w:hAnsi="標楷體"/>
        </w:rPr>
        <w:t>育資</w:t>
      </w:r>
      <w:r w:rsidRPr="00E865EB">
        <w:rPr>
          <w:rFonts w:ascii="標楷體" w:eastAsia="標楷體" w:hAnsi="標楷體" w:hint="eastAsia"/>
        </w:rPr>
        <w:t>源</w:t>
      </w:r>
      <w:r w:rsidRPr="00E865EB">
        <w:rPr>
          <w:rFonts w:ascii="標楷體" w:eastAsia="標楷體" w:hAnsi="標楷體"/>
        </w:rPr>
        <w:t>中心</w:t>
      </w:r>
    </w:p>
    <w:p w:rsidR="003D0ABB" w:rsidRPr="00E865EB" w:rsidRDefault="00700504" w:rsidP="00700504">
      <w:pPr>
        <w:spacing w:beforeLines="50" w:before="180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cs="Arial" w:hint="eastAsia"/>
          <w:b/>
        </w:rPr>
        <w:t>肆、</w:t>
      </w:r>
      <w:r w:rsidR="003D0ABB" w:rsidRPr="00E865EB">
        <w:rPr>
          <w:rFonts w:ascii="標楷體" w:eastAsia="標楷體" w:hAnsi="標楷體" w:cs="Arial" w:hint="eastAsia"/>
          <w:b/>
        </w:rPr>
        <w:t>研習時間：</w:t>
      </w:r>
      <w:r w:rsidRPr="00E865EB">
        <w:rPr>
          <w:rFonts w:ascii="標楷體" w:eastAsia="標楷體" w:hAnsi="標楷體" w:hint="eastAsia"/>
        </w:rPr>
        <w:t>107年9月15日</w:t>
      </w:r>
      <w:r w:rsidRPr="00E865EB">
        <w:rPr>
          <w:rFonts w:ascii="標楷體" w:eastAsia="標楷體" w:hAnsi="標楷體"/>
        </w:rPr>
        <w:t>（</w:t>
      </w:r>
      <w:r w:rsidRPr="00E865EB">
        <w:rPr>
          <w:rFonts w:ascii="標楷體" w:eastAsia="標楷體" w:hAnsi="標楷體" w:hint="eastAsia"/>
        </w:rPr>
        <w:t>星期</w:t>
      </w:r>
      <w:r w:rsidRPr="00E865EB">
        <w:rPr>
          <w:rFonts w:ascii="標楷體" w:eastAsia="標楷體" w:hAnsi="標楷體"/>
        </w:rPr>
        <w:t>六）</w:t>
      </w:r>
      <w:r w:rsidRPr="00E865EB">
        <w:rPr>
          <w:rFonts w:ascii="標楷體" w:eastAsia="標楷體" w:hAnsi="標楷體" w:hint="eastAsia"/>
        </w:rPr>
        <w:t>9：00至15：</w:t>
      </w:r>
      <w:r w:rsidRPr="00E865EB">
        <w:rPr>
          <w:rFonts w:ascii="標楷體" w:eastAsia="標楷體" w:hAnsi="標楷體"/>
        </w:rPr>
        <w:t>00</w:t>
      </w:r>
    </w:p>
    <w:p w:rsidR="0083507F" w:rsidRPr="00E865EB" w:rsidRDefault="00700504" w:rsidP="00700504">
      <w:pPr>
        <w:spacing w:beforeLines="50" w:before="180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cs="Arial" w:hint="eastAsia"/>
          <w:b/>
        </w:rPr>
        <w:t>伍、研習內容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1887"/>
        <w:gridCol w:w="3400"/>
        <w:gridCol w:w="2801"/>
      </w:tblGrid>
      <w:tr w:rsidR="00E865EB" w:rsidRPr="00E865EB" w:rsidTr="00E865EB">
        <w:trPr>
          <w:trHeight w:val="557"/>
        </w:trPr>
        <w:tc>
          <w:tcPr>
            <w:tcW w:w="188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E865E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4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E865EB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E865EB">
              <w:rPr>
                <w:rFonts w:ascii="標楷體" w:eastAsia="標楷體" w:hAnsi="標楷體" w:hint="eastAsia"/>
                <w:b/>
              </w:rPr>
              <w:t>地</w:t>
            </w:r>
            <w:r w:rsidRPr="00E865EB">
              <w:rPr>
                <w:rFonts w:ascii="標楷體" w:eastAsia="標楷體" w:hAnsi="標楷體"/>
                <w:b/>
              </w:rPr>
              <w:t>點</w:t>
            </w:r>
          </w:p>
        </w:tc>
      </w:tr>
      <w:tr w:rsidR="00E865EB" w:rsidRPr="00E865EB" w:rsidTr="00E865EB">
        <w:trPr>
          <w:trHeight w:val="387"/>
        </w:trPr>
        <w:tc>
          <w:tcPr>
            <w:tcW w:w="1887" w:type="dxa"/>
            <w:tcBorders>
              <w:top w:val="double" w:sz="4" w:space="0" w:color="auto"/>
            </w:tcBorders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08:</w:t>
            </w:r>
            <w:r w:rsidRPr="00E865EB">
              <w:rPr>
                <w:rFonts w:ascii="標楷體" w:eastAsia="標楷體" w:hAnsi="標楷體"/>
              </w:rPr>
              <w:t>4</w:t>
            </w:r>
            <w:r w:rsidRPr="00E865EB">
              <w:rPr>
                <w:rFonts w:ascii="標楷體" w:eastAsia="標楷體" w:hAnsi="標楷體" w:hint="eastAsia"/>
              </w:rPr>
              <w:t>0~0</w:t>
            </w:r>
            <w:r w:rsidRPr="00E865EB">
              <w:rPr>
                <w:rFonts w:ascii="標楷體" w:eastAsia="標楷體" w:hAnsi="標楷體"/>
              </w:rPr>
              <w:t>9</w:t>
            </w:r>
            <w:r w:rsidRPr="00E865EB">
              <w:rPr>
                <w:rFonts w:ascii="標楷體" w:eastAsia="標楷體" w:hAnsi="標楷體" w:hint="eastAsia"/>
              </w:rPr>
              <w:t>:</w:t>
            </w:r>
            <w:r w:rsidRPr="00E865EB">
              <w:rPr>
                <w:rFonts w:ascii="標楷體" w:eastAsia="標楷體" w:hAnsi="標楷體"/>
              </w:rPr>
              <w:t>0</w:t>
            </w:r>
            <w:r w:rsidRPr="00E865E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0" w:type="dxa"/>
            <w:tcBorders>
              <w:top w:val="double" w:sz="4" w:space="0" w:color="auto"/>
            </w:tcBorders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01" w:type="dxa"/>
            <w:vMerge w:val="restart"/>
            <w:tcBorders>
              <w:top w:val="double" w:sz="4" w:space="0" w:color="auto"/>
            </w:tcBorders>
            <w:vAlign w:val="center"/>
          </w:tcPr>
          <w:p w:rsidR="00700504" w:rsidRPr="00E865EB" w:rsidRDefault="00700504" w:rsidP="006C6632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B</w:t>
            </w:r>
            <w:r w:rsidRPr="00E865EB">
              <w:rPr>
                <w:rFonts w:ascii="標楷體" w:eastAsia="標楷體" w:hAnsi="標楷體"/>
              </w:rPr>
              <w:t>1</w:t>
            </w:r>
            <w:r w:rsidRPr="00E865EB">
              <w:rPr>
                <w:rFonts w:ascii="標楷體" w:eastAsia="標楷體" w:hAnsi="標楷體" w:hint="eastAsia"/>
              </w:rPr>
              <w:t>門球</w:t>
            </w:r>
            <w:r w:rsidRPr="00E865EB">
              <w:rPr>
                <w:rFonts w:ascii="標楷體" w:eastAsia="標楷體" w:hAnsi="標楷體"/>
              </w:rPr>
              <w:t>場</w:t>
            </w:r>
          </w:p>
        </w:tc>
      </w:tr>
      <w:tr w:rsidR="00E865EB" w:rsidRPr="00E865EB" w:rsidTr="00E865EB">
        <w:trPr>
          <w:trHeight w:val="387"/>
        </w:trPr>
        <w:tc>
          <w:tcPr>
            <w:tcW w:w="1887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0</w:t>
            </w:r>
            <w:r w:rsidRPr="00E865EB">
              <w:rPr>
                <w:rFonts w:ascii="標楷體" w:eastAsia="標楷體" w:hAnsi="標楷體"/>
              </w:rPr>
              <w:t>9</w:t>
            </w:r>
            <w:r w:rsidRPr="00E865EB">
              <w:rPr>
                <w:rFonts w:ascii="標楷體" w:eastAsia="標楷體" w:hAnsi="標楷體" w:hint="eastAsia"/>
              </w:rPr>
              <w:t>:</w:t>
            </w:r>
            <w:r w:rsidRPr="00E865EB">
              <w:rPr>
                <w:rFonts w:ascii="標楷體" w:eastAsia="標楷體" w:hAnsi="標楷體"/>
              </w:rPr>
              <w:t>0</w:t>
            </w:r>
            <w:r w:rsidRPr="00E865EB">
              <w:rPr>
                <w:rFonts w:ascii="標楷體" w:eastAsia="標楷體" w:hAnsi="標楷體" w:hint="eastAsia"/>
              </w:rPr>
              <w:t>0~10:00</w:t>
            </w:r>
          </w:p>
        </w:tc>
        <w:tc>
          <w:tcPr>
            <w:tcW w:w="3400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地板滾球體</w:t>
            </w:r>
            <w:r w:rsidRPr="00E865EB">
              <w:rPr>
                <w:rFonts w:ascii="標楷體" w:eastAsia="標楷體" w:hAnsi="標楷體"/>
              </w:rPr>
              <w:t>驗</w:t>
            </w:r>
          </w:p>
        </w:tc>
        <w:tc>
          <w:tcPr>
            <w:tcW w:w="2801" w:type="dxa"/>
            <w:vMerge/>
            <w:vAlign w:val="center"/>
          </w:tcPr>
          <w:p w:rsidR="00700504" w:rsidRPr="00E865EB" w:rsidRDefault="00700504" w:rsidP="006C6632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865EB" w:rsidRPr="00E865EB" w:rsidTr="00E865EB">
        <w:trPr>
          <w:trHeight w:val="387"/>
        </w:trPr>
        <w:tc>
          <w:tcPr>
            <w:tcW w:w="1887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10:00~11:00</w:t>
            </w:r>
          </w:p>
        </w:tc>
        <w:tc>
          <w:tcPr>
            <w:tcW w:w="3400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視</w:t>
            </w:r>
            <w:r w:rsidRPr="00E865EB">
              <w:rPr>
                <w:rFonts w:ascii="標楷體" w:eastAsia="標楷體" w:hAnsi="標楷體"/>
              </w:rPr>
              <w:t>障地板滾球體驗</w:t>
            </w:r>
          </w:p>
        </w:tc>
        <w:tc>
          <w:tcPr>
            <w:tcW w:w="2801" w:type="dxa"/>
            <w:vMerge/>
            <w:vAlign w:val="center"/>
          </w:tcPr>
          <w:p w:rsidR="00700504" w:rsidRPr="00E865EB" w:rsidRDefault="00700504" w:rsidP="006C6632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865EB" w:rsidRPr="00E865EB" w:rsidTr="00E865EB">
        <w:trPr>
          <w:trHeight w:val="387"/>
        </w:trPr>
        <w:tc>
          <w:tcPr>
            <w:tcW w:w="1887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11:00~12:00</w:t>
            </w:r>
          </w:p>
        </w:tc>
        <w:tc>
          <w:tcPr>
            <w:tcW w:w="3400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地板</w:t>
            </w:r>
            <w:r w:rsidRPr="00E865EB">
              <w:rPr>
                <w:rFonts w:ascii="標楷體" w:eastAsia="標楷體" w:hAnsi="標楷體"/>
              </w:rPr>
              <w:t>滾球</w:t>
            </w:r>
            <w:r w:rsidRPr="00E865EB">
              <w:rPr>
                <w:rFonts w:ascii="標楷體" w:eastAsia="標楷體" w:hAnsi="標楷體" w:hint="eastAsia"/>
              </w:rPr>
              <w:t>簡</w:t>
            </w:r>
            <w:r w:rsidRPr="00E865EB">
              <w:rPr>
                <w:rFonts w:ascii="標楷體" w:eastAsia="標楷體" w:hAnsi="標楷體"/>
              </w:rPr>
              <w:t>介</w:t>
            </w:r>
          </w:p>
        </w:tc>
        <w:tc>
          <w:tcPr>
            <w:tcW w:w="2801" w:type="dxa"/>
            <w:vMerge w:val="restart"/>
            <w:vAlign w:val="center"/>
          </w:tcPr>
          <w:p w:rsidR="00700504" w:rsidRPr="00E865EB" w:rsidRDefault="00700504" w:rsidP="006C6632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研</w:t>
            </w:r>
            <w:r w:rsidRPr="00E865EB">
              <w:rPr>
                <w:rFonts w:ascii="標楷體" w:eastAsia="標楷體" w:hAnsi="標楷體"/>
              </w:rPr>
              <w:t>習教</w:t>
            </w:r>
            <w:r w:rsidRPr="00E865EB">
              <w:rPr>
                <w:rFonts w:ascii="標楷體" w:eastAsia="標楷體" w:hAnsi="標楷體" w:hint="eastAsia"/>
              </w:rPr>
              <w:t>室</w:t>
            </w:r>
          </w:p>
        </w:tc>
      </w:tr>
      <w:tr w:rsidR="00E865EB" w:rsidRPr="00E865EB" w:rsidTr="00E865EB">
        <w:trPr>
          <w:trHeight w:val="387"/>
        </w:trPr>
        <w:tc>
          <w:tcPr>
            <w:tcW w:w="1887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3400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午餐/休息</w:t>
            </w:r>
          </w:p>
        </w:tc>
        <w:tc>
          <w:tcPr>
            <w:tcW w:w="2801" w:type="dxa"/>
            <w:vMerge/>
            <w:vAlign w:val="center"/>
          </w:tcPr>
          <w:p w:rsidR="00700504" w:rsidRPr="00E865EB" w:rsidRDefault="00700504" w:rsidP="006C6632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865EB" w:rsidRPr="00E865EB" w:rsidTr="00E865EB">
        <w:trPr>
          <w:trHeight w:val="387"/>
        </w:trPr>
        <w:tc>
          <w:tcPr>
            <w:tcW w:w="1887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13:00~1</w:t>
            </w:r>
            <w:r w:rsidRPr="00E865EB">
              <w:rPr>
                <w:rFonts w:ascii="標楷體" w:eastAsia="標楷體" w:hAnsi="標楷體"/>
              </w:rPr>
              <w:t>5</w:t>
            </w:r>
            <w:r w:rsidRPr="00E865EB">
              <w:rPr>
                <w:rFonts w:ascii="標楷體" w:eastAsia="標楷體" w:hAnsi="標楷體" w:hint="eastAsia"/>
              </w:rPr>
              <w:t>:</w:t>
            </w:r>
            <w:r w:rsidRPr="00E865EB">
              <w:rPr>
                <w:rFonts w:ascii="標楷體" w:eastAsia="標楷體" w:hAnsi="標楷體"/>
              </w:rPr>
              <w:t>0</w:t>
            </w:r>
            <w:r w:rsidRPr="00E865E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0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視</w:t>
            </w:r>
            <w:r w:rsidRPr="00E865EB">
              <w:rPr>
                <w:rFonts w:ascii="標楷體" w:eastAsia="標楷體" w:hAnsi="標楷體"/>
              </w:rPr>
              <w:t>障地</w:t>
            </w:r>
            <w:r w:rsidRPr="00E865EB">
              <w:rPr>
                <w:rFonts w:ascii="標楷體" w:eastAsia="標楷體" w:hAnsi="標楷體" w:hint="eastAsia"/>
              </w:rPr>
              <w:t>板</w:t>
            </w:r>
            <w:r w:rsidRPr="00E865EB">
              <w:rPr>
                <w:rFonts w:ascii="標楷體" w:eastAsia="標楷體" w:hAnsi="標楷體"/>
              </w:rPr>
              <w:t>滾球教案討論</w:t>
            </w:r>
          </w:p>
        </w:tc>
        <w:tc>
          <w:tcPr>
            <w:tcW w:w="2801" w:type="dxa"/>
            <w:vMerge/>
            <w:vAlign w:val="center"/>
          </w:tcPr>
          <w:p w:rsidR="00700504" w:rsidRPr="00E865EB" w:rsidRDefault="00700504" w:rsidP="006C6632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E865EB" w:rsidRPr="00E865EB" w:rsidTr="00E865EB">
        <w:trPr>
          <w:trHeight w:val="387"/>
        </w:trPr>
        <w:tc>
          <w:tcPr>
            <w:tcW w:w="1887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1</w:t>
            </w:r>
            <w:r w:rsidRPr="00E865EB">
              <w:rPr>
                <w:rFonts w:ascii="標楷體" w:eastAsia="標楷體" w:hAnsi="標楷體"/>
              </w:rPr>
              <w:t>5</w:t>
            </w:r>
            <w:r w:rsidRPr="00E865EB">
              <w:rPr>
                <w:rFonts w:ascii="標楷體" w:eastAsia="標楷體" w:hAnsi="標楷體" w:hint="eastAsia"/>
              </w:rPr>
              <w:t>:</w:t>
            </w:r>
            <w:r w:rsidRPr="00E865EB">
              <w:rPr>
                <w:rFonts w:ascii="標楷體" w:eastAsia="標楷體" w:hAnsi="標楷體"/>
              </w:rPr>
              <w:t>0</w:t>
            </w:r>
            <w:r w:rsidRPr="00E865E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0" w:type="dxa"/>
            <w:vAlign w:val="center"/>
          </w:tcPr>
          <w:p w:rsidR="00700504" w:rsidRPr="00E865EB" w:rsidRDefault="00700504" w:rsidP="00E865EB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散會</w:t>
            </w:r>
          </w:p>
        </w:tc>
        <w:tc>
          <w:tcPr>
            <w:tcW w:w="2801" w:type="dxa"/>
            <w:vMerge/>
          </w:tcPr>
          <w:p w:rsidR="00700504" w:rsidRPr="00E865EB" w:rsidRDefault="00700504" w:rsidP="006C6632">
            <w:pPr>
              <w:pStyle w:val="a3"/>
              <w:tabs>
                <w:tab w:val="left" w:pos="1665"/>
              </w:tabs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00504" w:rsidRPr="00E865EB" w:rsidRDefault="00700504" w:rsidP="00700504">
      <w:pPr>
        <w:spacing w:beforeLines="50" w:before="180"/>
        <w:rPr>
          <w:rFonts w:ascii="標楷體" w:eastAsia="標楷體" w:hAnsi="標楷體" w:cs="Arial"/>
          <w:b/>
        </w:rPr>
      </w:pPr>
      <w:r w:rsidRPr="00E865EB">
        <w:rPr>
          <w:rFonts w:ascii="標楷體" w:eastAsia="標楷體" w:hAnsi="標楷體" w:cs="Arial" w:hint="eastAsia"/>
          <w:b/>
        </w:rPr>
        <w:t>陸、講師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835"/>
        <w:gridCol w:w="5211"/>
      </w:tblGrid>
      <w:tr w:rsidR="00E865EB" w:rsidRPr="00E865EB" w:rsidTr="00E865EB">
        <w:trPr>
          <w:trHeight w:val="457"/>
        </w:trPr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0504" w:rsidRPr="00E865EB" w:rsidRDefault="00700504" w:rsidP="00E865EB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865EB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521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00504" w:rsidRPr="00E865EB" w:rsidRDefault="00700504" w:rsidP="00E865EB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865EB">
              <w:rPr>
                <w:rFonts w:ascii="標楷體" w:eastAsia="標楷體" w:hAnsi="標楷體" w:hint="eastAsia"/>
                <w:b/>
              </w:rPr>
              <w:t>講師簡歷</w:t>
            </w:r>
          </w:p>
        </w:tc>
      </w:tr>
      <w:tr w:rsidR="00E865EB" w:rsidRPr="00E865EB" w:rsidTr="00E865EB">
        <w:tc>
          <w:tcPr>
            <w:tcW w:w="2835" w:type="dxa"/>
            <w:vAlign w:val="center"/>
          </w:tcPr>
          <w:p w:rsidR="00700504" w:rsidRPr="00E865EB" w:rsidRDefault="00700504" w:rsidP="004A791A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林</w:t>
            </w:r>
            <w:r w:rsidR="004A791A" w:rsidRPr="00E865EB">
              <w:rPr>
                <w:rFonts w:ascii="標楷體" w:eastAsia="標楷體" w:hAnsi="標楷體" w:hint="eastAsia"/>
              </w:rPr>
              <w:t xml:space="preserve">  </w:t>
            </w:r>
            <w:r w:rsidRPr="00E865EB">
              <w:rPr>
                <w:rFonts w:ascii="標楷體" w:eastAsia="標楷體" w:hAnsi="標楷體"/>
              </w:rPr>
              <w:t>恬</w:t>
            </w:r>
          </w:p>
        </w:tc>
        <w:tc>
          <w:tcPr>
            <w:tcW w:w="5211" w:type="dxa"/>
          </w:tcPr>
          <w:p w:rsidR="00700504" w:rsidRPr="00E865EB" w:rsidRDefault="00700504" w:rsidP="00700504">
            <w:pPr>
              <w:pStyle w:val="a3"/>
              <w:numPr>
                <w:ilvl w:val="0"/>
                <w:numId w:val="9"/>
              </w:numPr>
              <w:tabs>
                <w:tab w:val="left" w:pos="1665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台</w:t>
            </w:r>
            <w:r w:rsidRPr="00E865EB">
              <w:rPr>
                <w:rFonts w:ascii="標楷體" w:eastAsia="標楷體" w:hAnsi="標楷體"/>
              </w:rPr>
              <w:t>灣地板滾球運動聯盟</w:t>
            </w:r>
            <w:r w:rsidRPr="00E865EB">
              <w:rPr>
                <w:rFonts w:ascii="標楷體" w:eastAsia="標楷體" w:hAnsi="標楷體" w:hint="eastAsia"/>
              </w:rPr>
              <w:t xml:space="preserve"> 秘書</w:t>
            </w:r>
            <w:r w:rsidRPr="00E865EB">
              <w:rPr>
                <w:rFonts w:ascii="標楷體" w:eastAsia="標楷體" w:hAnsi="標楷體"/>
              </w:rPr>
              <w:t>長</w:t>
            </w:r>
          </w:p>
          <w:p w:rsidR="00700504" w:rsidRPr="00E865EB" w:rsidRDefault="00700504" w:rsidP="00700504">
            <w:pPr>
              <w:pStyle w:val="a3"/>
              <w:numPr>
                <w:ilvl w:val="0"/>
                <w:numId w:val="9"/>
              </w:numPr>
              <w:tabs>
                <w:tab w:val="left" w:pos="1665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國</w:t>
            </w:r>
            <w:r w:rsidRPr="00E865EB">
              <w:rPr>
                <w:rFonts w:ascii="標楷體" w:eastAsia="標楷體" w:hAnsi="標楷體"/>
              </w:rPr>
              <w:t>際地板滾</w:t>
            </w:r>
            <w:r w:rsidRPr="00E865EB">
              <w:rPr>
                <w:rFonts w:ascii="標楷體" w:eastAsia="標楷體" w:hAnsi="標楷體" w:hint="eastAsia"/>
              </w:rPr>
              <w:t>球</w:t>
            </w:r>
            <w:r w:rsidRPr="00E865EB">
              <w:rPr>
                <w:rFonts w:ascii="標楷體" w:eastAsia="標楷體" w:hAnsi="標楷體"/>
              </w:rPr>
              <w:t>裁判</w:t>
            </w:r>
          </w:p>
        </w:tc>
      </w:tr>
      <w:tr w:rsidR="00E865EB" w:rsidRPr="00E865EB" w:rsidTr="00E865EB">
        <w:tc>
          <w:tcPr>
            <w:tcW w:w="2835" w:type="dxa"/>
            <w:vAlign w:val="center"/>
          </w:tcPr>
          <w:p w:rsidR="00700504" w:rsidRPr="00E865EB" w:rsidRDefault="00700504" w:rsidP="004A791A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賴</w:t>
            </w:r>
            <w:r w:rsidRPr="00E865EB">
              <w:rPr>
                <w:rFonts w:ascii="標楷體" w:eastAsia="標楷體" w:hAnsi="標楷體"/>
              </w:rPr>
              <w:t>志偉</w:t>
            </w:r>
          </w:p>
        </w:tc>
        <w:tc>
          <w:tcPr>
            <w:tcW w:w="5211" w:type="dxa"/>
          </w:tcPr>
          <w:p w:rsidR="00700504" w:rsidRPr="00E865EB" w:rsidRDefault="00700504" w:rsidP="00700504">
            <w:pPr>
              <w:pStyle w:val="a3"/>
              <w:numPr>
                <w:ilvl w:val="0"/>
                <w:numId w:val="9"/>
              </w:numPr>
              <w:tabs>
                <w:tab w:val="left" w:pos="1665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台</w:t>
            </w:r>
            <w:r w:rsidRPr="00E865EB">
              <w:rPr>
                <w:rFonts w:ascii="標楷體" w:eastAsia="標楷體" w:hAnsi="標楷體"/>
              </w:rPr>
              <w:t>灣地板滾球運動聯盟</w:t>
            </w:r>
            <w:r w:rsidRPr="00E865EB">
              <w:rPr>
                <w:rFonts w:ascii="標楷體" w:eastAsia="標楷體" w:hAnsi="標楷體" w:hint="eastAsia"/>
              </w:rPr>
              <w:t xml:space="preserve"> 副</w:t>
            </w:r>
            <w:r w:rsidRPr="00E865EB">
              <w:rPr>
                <w:rFonts w:ascii="標楷體" w:eastAsia="標楷體" w:hAnsi="標楷體"/>
              </w:rPr>
              <w:t>秘書長</w:t>
            </w:r>
          </w:p>
          <w:p w:rsidR="00700504" w:rsidRPr="00E865EB" w:rsidRDefault="00700504" w:rsidP="00700504">
            <w:pPr>
              <w:pStyle w:val="a3"/>
              <w:numPr>
                <w:ilvl w:val="0"/>
                <w:numId w:val="9"/>
              </w:numPr>
              <w:tabs>
                <w:tab w:val="left" w:pos="1665"/>
              </w:tabs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865EB">
              <w:rPr>
                <w:rFonts w:ascii="標楷體" w:eastAsia="標楷體" w:hAnsi="標楷體" w:hint="eastAsia"/>
              </w:rPr>
              <w:t>國</w:t>
            </w:r>
            <w:r w:rsidRPr="00E865EB">
              <w:rPr>
                <w:rFonts w:ascii="標楷體" w:eastAsia="標楷體" w:hAnsi="標楷體"/>
              </w:rPr>
              <w:t>家級</w:t>
            </w:r>
            <w:r w:rsidRPr="00E865EB">
              <w:rPr>
                <w:rFonts w:ascii="標楷體" w:eastAsia="標楷體" w:hAnsi="標楷體" w:hint="eastAsia"/>
              </w:rPr>
              <w:t>地</w:t>
            </w:r>
            <w:r w:rsidRPr="00E865EB">
              <w:rPr>
                <w:rFonts w:ascii="標楷體" w:eastAsia="標楷體" w:hAnsi="標楷體"/>
              </w:rPr>
              <w:t>板滾</w:t>
            </w:r>
            <w:r w:rsidRPr="00E865EB">
              <w:rPr>
                <w:rFonts w:ascii="標楷體" w:eastAsia="標楷體" w:hAnsi="標楷體" w:hint="eastAsia"/>
              </w:rPr>
              <w:t>球B級</w:t>
            </w:r>
            <w:r w:rsidRPr="00E865EB">
              <w:rPr>
                <w:rFonts w:ascii="標楷體" w:eastAsia="標楷體" w:hAnsi="標楷體"/>
              </w:rPr>
              <w:t>裁判、</w:t>
            </w:r>
            <w:r w:rsidRPr="00E865EB">
              <w:rPr>
                <w:rFonts w:ascii="標楷體" w:eastAsia="標楷體" w:hAnsi="標楷體" w:hint="eastAsia"/>
              </w:rPr>
              <w:t>B級</w:t>
            </w:r>
            <w:r w:rsidRPr="00E865EB">
              <w:rPr>
                <w:rFonts w:ascii="標楷體" w:eastAsia="標楷體" w:hAnsi="標楷體"/>
              </w:rPr>
              <w:t>教練</w:t>
            </w:r>
          </w:p>
        </w:tc>
      </w:tr>
    </w:tbl>
    <w:p w:rsidR="00E83734" w:rsidRPr="00E865EB" w:rsidRDefault="00700504" w:rsidP="00700504">
      <w:pPr>
        <w:spacing w:beforeLines="50" w:before="180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cs="Arial" w:hint="eastAsia"/>
          <w:b/>
        </w:rPr>
        <w:t>柒、</w:t>
      </w:r>
      <w:r w:rsidR="00E83734" w:rsidRPr="00E865EB">
        <w:rPr>
          <w:rFonts w:ascii="標楷體" w:eastAsia="標楷體" w:hAnsi="標楷體" w:cs="Arial" w:hint="eastAsia"/>
          <w:b/>
        </w:rPr>
        <w:t>研習地點：</w:t>
      </w:r>
      <w:r w:rsidR="00E83734" w:rsidRPr="00E865EB">
        <w:rPr>
          <w:rFonts w:ascii="標楷體" w:eastAsia="標楷體" w:hAnsi="標楷體" w:cs="Arial" w:hint="eastAsia"/>
        </w:rPr>
        <w:t>臺北市立</w:t>
      </w:r>
      <w:r w:rsidR="00D97C7E" w:rsidRPr="00E865EB">
        <w:rPr>
          <w:rFonts w:ascii="標楷體" w:eastAsia="標楷體" w:hAnsi="標楷體" w:cs="Arial" w:hint="eastAsia"/>
        </w:rPr>
        <w:t>啟明</w:t>
      </w:r>
      <w:r w:rsidR="00E83734" w:rsidRPr="00E865EB">
        <w:rPr>
          <w:rFonts w:ascii="標楷體" w:eastAsia="標楷體" w:hAnsi="標楷體" w:cs="Arial" w:hint="eastAsia"/>
        </w:rPr>
        <w:t>學校</w:t>
      </w:r>
      <w:r w:rsidRPr="00E865EB">
        <w:rPr>
          <w:rFonts w:ascii="標楷體" w:eastAsia="標楷體" w:hAnsi="標楷體" w:cs="Arial" w:hint="eastAsia"/>
        </w:rPr>
        <w:t xml:space="preserve"> </w:t>
      </w:r>
      <w:r w:rsidR="00E83734" w:rsidRPr="00E865EB">
        <w:rPr>
          <w:rFonts w:ascii="標楷體" w:eastAsia="標楷體" w:hAnsi="標楷體" w:cs="Arial" w:hint="eastAsia"/>
        </w:rPr>
        <w:t>(臺北市</w:t>
      </w:r>
      <w:r w:rsidR="00D97C7E" w:rsidRPr="00E865EB">
        <w:rPr>
          <w:rFonts w:ascii="標楷體" w:eastAsia="標楷體" w:hAnsi="標楷體" w:cs="Arial" w:hint="eastAsia"/>
        </w:rPr>
        <w:t>士林區忠誠路二</w:t>
      </w:r>
      <w:r w:rsidR="00E83734" w:rsidRPr="00E865EB">
        <w:rPr>
          <w:rFonts w:ascii="標楷體" w:eastAsia="標楷體" w:hAnsi="標楷體" w:cs="Arial" w:hint="eastAsia"/>
        </w:rPr>
        <w:t>段</w:t>
      </w:r>
      <w:r w:rsidR="00D97C7E" w:rsidRPr="00E865EB">
        <w:rPr>
          <w:rFonts w:ascii="標楷體" w:eastAsia="標楷體" w:hAnsi="標楷體" w:cs="Arial" w:hint="eastAsia"/>
        </w:rPr>
        <w:t>207巷1</w:t>
      </w:r>
      <w:r w:rsidR="00E83734" w:rsidRPr="00E865EB">
        <w:rPr>
          <w:rFonts w:ascii="標楷體" w:eastAsia="標楷體" w:hAnsi="標楷體" w:cs="Arial" w:hint="eastAsia"/>
        </w:rPr>
        <w:t>號)</w:t>
      </w:r>
      <w:r w:rsidRPr="00E865EB">
        <w:rPr>
          <w:rFonts w:ascii="標楷體" w:eastAsia="標楷體" w:hAnsi="標楷體" w:cs="Arial" w:hint="eastAsia"/>
        </w:rPr>
        <w:t xml:space="preserve"> 。</w:t>
      </w:r>
    </w:p>
    <w:p w:rsidR="00C1035C" w:rsidRPr="00E865EB" w:rsidRDefault="00700504" w:rsidP="00BC2A14">
      <w:pPr>
        <w:spacing w:beforeLines="50" w:before="180"/>
        <w:ind w:left="1562" w:hangingChars="650" w:hanging="1562"/>
        <w:rPr>
          <w:rFonts w:ascii="標楷體" w:eastAsia="標楷體" w:hAnsi="標楷體" w:cs="Arial"/>
          <w:b/>
        </w:rPr>
      </w:pPr>
      <w:r w:rsidRPr="00E865EB">
        <w:rPr>
          <w:rFonts w:ascii="標楷體" w:eastAsia="標楷體" w:hAnsi="標楷體" w:cs="Arial" w:hint="eastAsia"/>
          <w:b/>
        </w:rPr>
        <w:t>捌、</w:t>
      </w:r>
      <w:r w:rsidR="00C1035C" w:rsidRPr="00E865EB">
        <w:rPr>
          <w:rFonts w:ascii="標楷體" w:eastAsia="標楷體" w:hAnsi="標楷體" w:cs="Arial" w:hint="eastAsia"/>
          <w:b/>
        </w:rPr>
        <w:t>研習對象：</w:t>
      </w:r>
      <w:r w:rsidR="00C1035C" w:rsidRPr="00E865EB">
        <w:rPr>
          <w:rFonts w:ascii="標楷體" w:eastAsia="標楷體" w:hAnsi="標楷體" w:cs="Arial" w:hint="eastAsia"/>
        </w:rPr>
        <w:t>對於</w:t>
      </w:r>
      <w:r w:rsidR="008C3BEF" w:rsidRPr="00E865EB">
        <w:rPr>
          <w:rFonts w:ascii="標楷體" w:eastAsia="標楷體" w:hAnsi="標楷體" w:cs="Arial" w:hint="eastAsia"/>
        </w:rPr>
        <w:t>視</w:t>
      </w:r>
      <w:r w:rsidR="00C1035C" w:rsidRPr="00E865EB">
        <w:rPr>
          <w:rFonts w:ascii="標楷體" w:eastAsia="標楷體" w:hAnsi="標楷體" w:cs="Arial" w:hint="eastAsia"/>
        </w:rPr>
        <w:t>障</w:t>
      </w:r>
      <w:r w:rsidRPr="00E865EB">
        <w:rPr>
          <w:rFonts w:ascii="標楷體" w:eastAsia="標楷體" w:hAnsi="標楷體" w:cs="Arial" w:hint="eastAsia"/>
        </w:rPr>
        <w:t>地板滾球</w:t>
      </w:r>
      <w:r w:rsidR="00C1035C" w:rsidRPr="00E865EB">
        <w:rPr>
          <w:rFonts w:ascii="標楷體" w:eastAsia="標楷體" w:hAnsi="標楷體" w:cs="Arial" w:hint="eastAsia"/>
        </w:rPr>
        <w:t>有</w:t>
      </w:r>
      <w:r w:rsidRPr="00E865EB">
        <w:rPr>
          <w:rFonts w:ascii="標楷體" w:eastAsia="標楷體" w:hAnsi="標楷體" w:cs="Arial" w:hint="eastAsia"/>
        </w:rPr>
        <w:t>興趣之教師及</w:t>
      </w:r>
      <w:r w:rsidR="00BC2A14" w:rsidRPr="00E865EB">
        <w:rPr>
          <w:rFonts w:ascii="標楷體" w:eastAsia="標楷體" w:hAnsi="標楷體" w:cs="Arial" w:hint="eastAsia"/>
        </w:rPr>
        <w:t>相關</w:t>
      </w:r>
      <w:r w:rsidRPr="00E865EB">
        <w:rPr>
          <w:rFonts w:ascii="標楷體" w:eastAsia="標楷體" w:hAnsi="標楷體" w:cs="Arial" w:hint="eastAsia"/>
        </w:rPr>
        <w:t>人員</w:t>
      </w:r>
      <w:r w:rsidR="00BC2A14" w:rsidRPr="00E865EB">
        <w:rPr>
          <w:rFonts w:ascii="標楷體" w:eastAsia="標楷體" w:hAnsi="標楷體" w:cs="Arial" w:hint="eastAsia"/>
        </w:rPr>
        <w:t>，</w:t>
      </w:r>
      <w:r w:rsidR="00BC2A14" w:rsidRPr="00E865EB">
        <w:rPr>
          <w:rFonts w:ascii="標楷體" w:eastAsia="標楷體" w:hAnsi="標楷體" w:cs="Arial"/>
        </w:rPr>
        <w:t>包括：</w:t>
      </w:r>
      <w:r w:rsidR="00C844AC" w:rsidRPr="00E865EB">
        <w:rPr>
          <w:rFonts w:ascii="標楷體" w:eastAsia="標楷體" w:hAnsi="標楷體" w:cs="Arial" w:hint="eastAsia"/>
        </w:rPr>
        <w:t>特教教師</w:t>
      </w:r>
      <w:r w:rsidR="00C844AC" w:rsidRPr="00E865EB">
        <w:rPr>
          <w:rFonts w:ascii="標楷體" w:eastAsia="標楷體" w:hAnsi="標楷體" w:cs="Arial"/>
        </w:rPr>
        <w:t>、</w:t>
      </w:r>
      <w:r w:rsidR="00BC2A14" w:rsidRPr="00E865EB">
        <w:rPr>
          <w:rFonts w:ascii="標楷體" w:eastAsia="標楷體" w:hAnsi="標楷體" w:cs="Arial"/>
        </w:rPr>
        <w:t>定向行動訓練師、醫生、物理治療師、職能治療師、體育老師</w:t>
      </w:r>
      <w:r w:rsidR="00BC2A14" w:rsidRPr="00E865EB">
        <w:rPr>
          <w:rFonts w:ascii="標楷體" w:eastAsia="標楷體" w:hAnsi="標楷體" w:cs="Arial" w:hint="eastAsia"/>
        </w:rPr>
        <w:t>或</w:t>
      </w:r>
      <w:r w:rsidR="00BC2A14" w:rsidRPr="00E865EB">
        <w:rPr>
          <w:rFonts w:ascii="標楷體" w:eastAsia="標楷體" w:hAnsi="標楷體" w:cs="Arial"/>
        </w:rPr>
        <w:t>視覺障礙者及其陪同者</w:t>
      </w:r>
      <w:r w:rsidR="00C1035C" w:rsidRPr="00E865EB">
        <w:rPr>
          <w:rFonts w:ascii="標楷體" w:eastAsia="標楷體" w:hAnsi="標楷體" w:cs="Arial" w:hint="eastAsia"/>
        </w:rPr>
        <w:t>。</w:t>
      </w:r>
    </w:p>
    <w:p w:rsidR="00C1035C" w:rsidRPr="00E865EB" w:rsidRDefault="00700504" w:rsidP="00700504">
      <w:pPr>
        <w:spacing w:beforeLines="50" w:before="180"/>
        <w:ind w:left="1701" w:hangingChars="708" w:hanging="1701"/>
        <w:rPr>
          <w:rFonts w:ascii="標楷體" w:eastAsia="標楷體" w:hAnsi="標楷體" w:cs="Arial"/>
          <w:b/>
        </w:rPr>
      </w:pPr>
      <w:r w:rsidRPr="00E865EB">
        <w:rPr>
          <w:rFonts w:ascii="標楷體" w:eastAsia="標楷體" w:hAnsi="標楷體" w:cs="Arial" w:hint="eastAsia"/>
          <w:b/>
        </w:rPr>
        <w:t>玖、</w:t>
      </w:r>
      <w:r w:rsidR="00C1035C" w:rsidRPr="00E865EB">
        <w:rPr>
          <w:rFonts w:ascii="標楷體" w:eastAsia="標楷體" w:hAnsi="標楷體" w:cs="Arial" w:hint="eastAsia"/>
          <w:b/>
        </w:rPr>
        <w:t>研習報名：</w:t>
      </w:r>
      <w:r w:rsidR="00C1035C" w:rsidRPr="00E865EB">
        <w:rPr>
          <w:rFonts w:ascii="標楷體" w:eastAsia="標楷體" w:hAnsi="標楷體" w:cs="Arial" w:hint="eastAsia"/>
        </w:rPr>
        <w:t>即日起至10</w:t>
      </w:r>
      <w:r w:rsidR="008C3BEF" w:rsidRPr="00E865EB">
        <w:rPr>
          <w:rFonts w:ascii="標楷體" w:eastAsia="標楷體" w:hAnsi="標楷體" w:cs="Arial" w:hint="eastAsia"/>
        </w:rPr>
        <w:t>7</w:t>
      </w:r>
      <w:r w:rsidR="00C1035C" w:rsidRPr="00E865EB">
        <w:rPr>
          <w:rFonts w:ascii="標楷體" w:eastAsia="標楷體" w:hAnsi="標楷體" w:cs="Arial" w:hint="eastAsia"/>
        </w:rPr>
        <w:t>年9月</w:t>
      </w:r>
      <w:r w:rsidR="008C3BEF" w:rsidRPr="00E865EB">
        <w:rPr>
          <w:rFonts w:ascii="標楷體" w:eastAsia="標楷體" w:hAnsi="標楷體" w:cs="Arial" w:hint="eastAsia"/>
        </w:rPr>
        <w:t>1</w:t>
      </w:r>
      <w:r w:rsidRPr="00E865EB">
        <w:rPr>
          <w:rFonts w:ascii="標楷體" w:eastAsia="標楷體" w:hAnsi="標楷體" w:cs="Arial" w:hint="eastAsia"/>
        </w:rPr>
        <w:t>5</w:t>
      </w:r>
      <w:r w:rsidR="00C1035C" w:rsidRPr="00E865EB">
        <w:rPr>
          <w:rFonts w:ascii="標楷體" w:eastAsia="標楷體" w:hAnsi="標楷體" w:cs="Arial" w:hint="eastAsia"/>
        </w:rPr>
        <w:t>日(</w:t>
      </w:r>
      <w:r w:rsidRPr="00E865EB">
        <w:rPr>
          <w:rFonts w:ascii="標楷體" w:eastAsia="標楷體" w:hAnsi="標楷體" w:cs="Arial" w:hint="eastAsia"/>
        </w:rPr>
        <w:t>星期六</w:t>
      </w:r>
      <w:r w:rsidR="00C1035C" w:rsidRPr="00E865EB">
        <w:rPr>
          <w:rFonts w:ascii="標楷體" w:eastAsia="標楷體" w:hAnsi="標楷體" w:cs="Arial" w:hint="eastAsia"/>
        </w:rPr>
        <w:t>)止</w:t>
      </w:r>
      <w:r w:rsidR="009D72C3" w:rsidRPr="00E865EB">
        <w:rPr>
          <w:rFonts w:ascii="標楷體" w:eastAsia="標楷體" w:hAnsi="標楷體" w:hint="eastAsia"/>
        </w:rPr>
        <w:t>，請逕至臺北市教師在職研習網站（http://insc.tp.edu.tw/index/DefBod.aspx）完成報名</w:t>
      </w:r>
      <w:r w:rsidR="00BC2A14" w:rsidRPr="00E865EB">
        <w:rPr>
          <w:rFonts w:ascii="標楷體" w:eastAsia="標楷體" w:hAnsi="標楷體" w:hint="eastAsia"/>
        </w:rPr>
        <w:t>，或請洽</w:t>
      </w:r>
      <w:r w:rsidR="00BC2A14" w:rsidRPr="00E865EB">
        <w:rPr>
          <w:rFonts w:ascii="標楷體" w:eastAsia="標楷體" w:hAnsi="標楷體" w:hint="eastAsia"/>
        </w:rPr>
        <w:lastRenderedPageBreak/>
        <w:t>(02)2874-0670分機1601，視障教育資源中心張老師</w:t>
      </w:r>
      <w:r w:rsidR="009D72C3" w:rsidRPr="00E865EB">
        <w:rPr>
          <w:rFonts w:ascii="標楷體" w:eastAsia="標楷體" w:hAnsi="標楷體" w:hint="eastAsia"/>
        </w:rPr>
        <w:t>。</w:t>
      </w:r>
    </w:p>
    <w:p w:rsidR="00C1035C" w:rsidRPr="00E865EB" w:rsidRDefault="00700504" w:rsidP="00700504">
      <w:pPr>
        <w:spacing w:beforeLines="50" w:before="180"/>
        <w:rPr>
          <w:rFonts w:ascii="標楷體" w:eastAsia="標楷體" w:hAnsi="標楷體" w:cs="Arial"/>
          <w:b/>
        </w:rPr>
      </w:pPr>
      <w:r w:rsidRPr="00E865EB">
        <w:rPr>
          <w:rFonts w:ascii="標楷體" w:eastAsia="標楷體" w:hAnsi="標楷體" w:cs="Arial" w:hint="eastAsia"/>
          <w:b/>
        </w:rPr>
        <w:t>拾、備註</w:t>
      </w:r>
    </w:p>
    <w:p w:rsidR="00700504" w:rsidRPr="00E865EB" w:rsidRDefault="00700504" w:rsidP="00700504">
      <w:pPr>
        <w:spacing w:line="360" w:lineRule="exact"/>
        <w:ind w:firstLineChars="177" w:firstLine="425"/>
        <w:rPr>
          <w:rFonts w:ascii="標楷體" w:eastAsia="標楷體" w:hAnsi="標楷體" w:cs="Arial"/>
        </w:rPr>
      </w:pPr>
      <w:r w:rsidRPr="00E865EB">
        <w:rPr>
          <w:rFonts w:ascii="標楷體" w:eastAsia="標楷體" w:hAnsi="標楷體" w:cs="Arial" w:hint="eastAsia"/>
        </w:rPr>
        <w:t>一、全程參與研習人員將</w:t>
      </w:r>
      <w:r w:rsidR="008F57D1" w:rsidRPr="00E865EB">
        <w:rPr>
          <w:rFonts w:ascii="標楷體" w:eastAsia="標楷體" w:hAnsi="標楷體" w:cs="Arial" w:hint="eastAsia"/>
        </w:rPr>
        <w:t>核予</w:t>
      </w:r>
      <w:r w:rsidR="009C2CFE">
        <w:rPr>
          <w:rFonts w:ascii="標楷體" w:eastAsia="標楷體" w:hAnsi="標楷體" w:cs="Arial" w:hint="eastAsia"/>
        </w:rPr>
        <w:t>5</w:t>
      </w:r>
      <w:r w:rsidR="008F57D1" w:rsidRPr="00E865EB">
        <w:rPr>
          <w:rFonts w:ascii="標楷體" w:eastAsia="標楷體" w:hAnsi="標楷體" w:cs="Arial" w:hint="eastAsia"/>
        </w:rPr>
        <w:t>小時研習時數。</w:t>
      </w:r>
    </w:p>
    <w:p w:rsidR="00700504" w:rsidRPr="00E865EB" w:rsidRDefault="00700504" w:rsidP="00700504">
      <w:pPr>
        <w:spacing w:line="360" w:lineRule="exact"/>
        <w:ind w:firstLineChars="177" w:firstLine="425"/>
        <w:rPr>
          <w:rFonts w:ascii="標楷體" w:eastAsia="標楷體" w:hAnsi="標楷體" w:cs="Arial"/>
          <w:b/>
        </w:rPr>
      </w:pPr>
      <w:r w:rsidRPr="00E865EB">
        <w:rPr>
          <w:rFonts w:ascii="標楷體" w:eastAsia="標楷體" w:hAnsi="標楷體" w:cs="Arial" w:hint="eastAsia"/>
          <w:b/>
        </w:rPr>
        <w:t>二、</w:t>
      </w:r>
      <w:r w:rsidR="008F57D1" w:rsidRPr="00E865EB">
        <w:rPr>
          <w:rFonts w:ascii="標楷體" w:eastAsia="標楷體" w:hAnsi="標楷體" w:cs="Arial" w:hint="eastAsia"/>
        </w:rPr>
        <w:t>參與教師請於研習結束5日後，逕至</w:t>
      </w:r>
      <w:r w:rsidR="002E2A52" w:rsidRPr="00E865EB">
        <w:rPr>
          <w:rFonts w:ascii="標楷體" w:eastAsia="標楷體" w:hAnsi="標楷體" w:cs="Arial" w:hint="eastAsia"/>
        </w:rPr>
        <w:t>臺北市教師在職研習</w:t>
      </w:r>
      <w:r w:rsidR="008F57D1" w:rsidRPr="00E865EB">
        <w:rPr>
          <w:rFonts w:ascii="標楷體" w:eastAsia="標楷體" w:hAnsi="標楷體" w:cs="Arial" w:hint="eastAsia"/>
        </w:rPr>
        <w:t>網查詢研習時數。</w:t>
      </w:r>
    </w:p>
    <w:p w:rsidR="00700504" w:rsidRPr="00E865EB" w:rsidRDefault="00700504" w:rsidP="00700504">
      <w:pPr>
        <w:spacing w:line="360" w:lineRule="exact"/>
        <w:ind w:firstLineChars="177" w:firstLine="425"/>
        <w:rPr>
          <w:rFonts w:ascii="標楷體" w:eastAsia="標楷體" w:hAnsi="標楷體" w:cs="Arial"/>
          <w:b/>
        </w:rPr>
      </w:pPr>
      <w:r w:rsidRPr="00E865EB">
        <w:rPr>
          <w:rFonts w:ascii="標楷體" w:eastAsia="標楷體" w:hAnsi="標楷體" w:cs="Arial" w:hint="eastAsia"/>
        </w:rPr>
        <w:t>三</w:t>
      </w:r>
      <w:r w:rsidRPr="00E865EB">
        <w:rPr>
          <w:rFonts w:ascii="標楷體" w:eastAsia="標楷體" w:hAnsi="標楷體" w:cs="Arial" w:hint="eastAsia"/>
          <w:b/>
        </w:rPr>
        <w:t>、</w:t>
      </w:r>
      <w:r w:rsidR="008D508B" w:rsidRPr="00E865EB">
        <w:rPr>
          <w:rFonts w:ascii="標楷體" w:eastAsia="標楷體" w:hAnsi="標楷體" w:cs="Arial" w:hint="eastAsia"/>
        </w:rPr>
        <w:t>為響應環保，敬請參加研習人員自備杯具。</w:t>
      </w:r>
    </w:p>
    <w:p w:rsidR="003D0ABB" w:rsidRPr="00E865EB" w:rsidRDefault="00700504" w:rsidP="00700504">
      <w:pPr>
        <w:spacing w:line="360" w:lineRule="exact"/>
        <w:ind w:leftChars="177" w:left="991" w:hangingChars="236" w:hanging="566"/>
        <w:rPr>
          <w:rFonts w:ascii="標楷體" w:eastAsia="標楷體" w:hAnsi="標楷體" w:cs="Arial"/>
          <w:b/>
        </w:rPr>
      </w:pPr>
      <w:r w:rsidRPr="00E865EB">
        <w:rPr>
          <w:rFonts w:ascii="標楷體" w:eastAsia="標楷體" w:hAnsi="標楷體" w:cs="Arial" w:hint="eastAsia"/>
        </w:rPr>
        <w:t>四</w:t>
      </w:r>
      <w:r w:rsidRPr="00E865EB">
        <w:rPr>
          <w:rFonts w:ascii="標楷體" w:eastAsia="標楷體" w:hAnsi="標楷體" w:cs="Arial" w:hint="eastAsia"/>
          <w:b/>
        </w:rPr>
        <w:t>、</w:t>
      </w:r>
      <w:r w:rsidR="008F57D1" w:rsidRPr="00E865EB">
        <w:rPr>
          <w:rFonts w:ascii="標楷體" w:eastAsia="標楷體" w:hAnsi="標楷體" w:cs="Arial" w:hint="eastAsia"/>
        </w:rPr>
        <w:t>本校不提供停車位，請多搭乘大眾運輸交通工具前往。</w:t>
      </w:r>
      <w:r w:rsidR="008F57D1" w:rsidRPr="00E865EB">
        <w:rPr>
          <w:rFonts w:ascii="標楷體" w:eastAsia="標楷體" w:hAnsi="標楷體" w:cs="Arial"/>
        </w:rPr>
        <w:br/>
      </w:r>
      <w:r w:rsidR="008F57D1" w:rsidRPr="00E865EB">
        <w:rPr>
          <w:rFonts w:ascii="標楷體" w:eastAsia="標楷體" w:hAnsi="標楷體" w:cs="Arial" w:hint="eastAsia"/>
        </w:rPr>
        <w:t>(</w:t>
      </w:r>
      <w:r w:rsidR="006A39EF" w:rsidRPr="00E865EB">
        <w:rPr>
          <w:rFonts w:ascii="標楷體" w:eastAsia="標楷體" w:hAnsi="標楷體" w:cs="Arial" w:hint="eastAsia"/>
        </w:rPr>
        <w:t>捷運芝山站、士林站、劍潭站；</w:t>
      </w:r>
      <w:r w:rsidR="008F57D1" w:rsidRPr="00E865EB">
        <w:rPr>
          <w:rFonts w:ascii="標楷體" w:eastAsia="標楷體" w:hAnsi="標楷體" w:cs="Arial" w:hint="eastAsia"/>
        </w:rPr>
        <w:t>公車</w:t>
      </w:r>
      <w:r w:rsidR="006A39EF" w:rsidRPr="00E865EB">
        <w:rPr>
          <w:rFonts w:ascii="標楷體" w:eastAsia="標楷體" w:hAnsi="標楷體" w:cs="Arial" w:hint="eastAsia"/>
        </w:rPr>
        <w:t>685</w:t>
      </w:r>
      <w:r w:rsidR="008F57D1" w:rsidRPr="00E865EB">
        <w:rPr>
          <w:rFonts w:ascii="標楷體" w:eastAsia="標楷體" w:hAnsi="標楷體" w:cs="Arial" w:hint="eastAsia"/>
        </w:rPr>
        <w:t>、</w:t>
      </w:r>
      <w:r w:rsidR="008043E9" w:rsidRPr="00E865EB">
        <w:rPr>
          <w:rFonts w:ascii="標楷體" w:eastAsia="標楷體" w:hAnsi="標楷體" w:cs="Arial" w:hint="eastAsia"/>
        </w:rPr>
        <w:t>敦化幹線、</w:t>
      </w:r>
      <w:r w:rsidR="006A39EF" w:rsidRPr="00E865EB">
        <w:rPr>
          <w:rFonts w:ascii="標楷體" w:eastAsia="標楷體" w:hAnsi="標楷體" w:cs="Arial" w:hint="eastAsia"/>
        </w:rPr>
        <w:t>279、606</w:t>
      </w:r>
      <w:r w:rsidR="008F57D1" w:rsidRPr="00E865EB">
        <w:rPr>
          <w:rFonts w:ascii="標楷體" w:eastAsia="標楷體" w:hAnsi="標楷體" w:cs="Arial" w:hint="eastAsia"/>
        </w:rPr>
        <w:t>、</w:t>
      </w:r>
      <w:r w:rsidR="006A39EF" w:rsidRPr="00E865EB">
        <w:rPr>
          <w:rFonts w:ascii="標楷體" w:eastAsia="標楷體" w:hAnsi="標楷體" w:cs="Arial" w:hint="eastAsia"/>
        </w:rPr>
        <w:t>紅12</w:t>
      </w:r>
      <w:r w:rsidR="008D508B" w:rsidRPr="00E865EB">
        <w:rPr>
          <w:rFonts w:ascii="標楷體" w:eastAsia="標楷體" w:hAnsi="標楷體" w:cs="Arial" w:hint="eastAsia"/>
        </w:rPr>
        <w:t>等</w:t>
      </w:r>
      <w:r w:rsidR="008F57D1" w:rsidRPr="00E865EB">
        <w:rPr>
          <w:rFonts w:ascii="標楷體" w:eastAsia="標楷體" w:hAnsi="標楷體" w:cs="Arial" w:hint="eastAsia"/>
        </w:rPr>
        <w:t>)</w:t>
      </w:r>
      <w:r w:rsidR="008D508B" w:rsidRPr="00E865EB">
        <w:rPr>
          <w:rFonts w:ascii="標楷體" w:eastAsia="標楷體" w:hAnsi="標楷體" w:cs="Arial"/>
        </w:rPr>
        <w:t xml:space="preserve"> </w:t>
      </w:r>
    </w:p>
    <w:sectPr w:rsidR="003D0ABB" w:rsidRPr="00E865EB" w:rsidSect="007005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5F" w:rsidRDefault="009B4B5F" w:rsidP="0000748B">
      <w:r>
        <w:separator/>
      </w:r>
    </w:p>
  </w:endnote>
  <w:endnote w:type="continuationSeparator" w:id="0">
    <w:p w:rsidR="009B4B5F" w:rsidRDefault="009B4B5F" w:rsidP="0000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5F" w:rsidRDefault="009B4B5F" w:rsidP="0000748B">
      <w:r>
        <w:separator/>
      </w:r>
    </w:p>
  </w:footnote>
  <w:footnote w:type="continuationSeparator" w:id="0">
    <w:p w:rsidR="009B4B5F" w:rsidRDefault="009B4B5F" w:rsidP="0000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CE8"/>
    <w:multiLevelType w:val="hybridMultilevel"/>
    <w:tmpl w:val="86668AE2"/>
    <w:lvl w:ilvl="0" w:tplc="7876AA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B6D64"/>
    <w:multiLevelType w:val="hybridMultilevel"/>
    <w:tmpl w:val="7B74A834"/>
    <w:lvl w:ilvl="0" w:tplc="47C242EE">
      <w:start w:val="1"/>
      <w:numFmt w:val="taiwaneseCountingThousand"/>
      <w:lvlText w:val="%1、"/>
      <w:lvlJc w:val="left"/>
      <w:pPr>
        <w:ind w:left="920" w:hanging="495"/>
      </w:pPr>
      <w:rPr>
        <w:rFonts w:hint="default"/>
      </w:rPr>
    </w:lvl>
    <w:lvl w:ilvl="1" w:tplc="4C4ED0BC">
      <w:start w:val="1"/>
      <w:numFmt w:val="ideographTraditional"/>
      <w:lvlText w:val="%2、"/>
      <w:lvlJc w:val="left"/>
      <w:pPr>
        <w:ind w:left="1385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35511311"/>
    <w:multiLevelType w:val="hybridMultilevel"/>
    <w:tmpl w:val="2BC81C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26539"/>
    <w:multiLevelType w:val="hybridMultilevel"/>
    <w:tmpl w:val="C5AAB1A8"/>
    <w:lvl w:ilvl="0" w:tplc="B664B6C8">
      <w:start w:val="1"/>
      <w:numFmt w:val="ideographLegalTraditional"/>
      <w:lvlText w:val="%1、"/>
      <w:lvlJc w:val="left"/>
      <w:pPr>
        <w:ind w:left="1190" w:hanging="480"/>
      </w:pPr>
      <w:rPr>
        <w:b/>
        <w:sz w:val="24"/>
        <w:szCs w:val="24"/>
        <w:lang w:val="en-US"/>
      </w:rPr>
    </w:lvl>
    <w:lvl w:ilvl="1" w:tplc="ECC03A8E">
      <w:start w:val="1"/>
      <w:numFmt w:val="taiwaneseCountingThousand"/>
      <w:lvlText w:val="%2、"/>
      <w:lvlJc w:val="left"/>
      <w:pPr>
        <w:ind w:left="1331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93750"/>
    <w:multiLevelType w:val="hybridMultilevel"/>
    <w:tmpl w:val="5060D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7D766D"/>
    <w:multiLevelType w:val="hybridMultilevel"/>
    <w:tmpl w:val="FE56DAF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65E24AB3"/>
    <w:multiLevelType w:val="hybridMultilevel"/>
    <w:tmpl w:val="646C0756"/>
    <w:lvl w:ilvl="0" w:tplc="CC7E7A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63A1C68"/>
    <w:multiLevelType w:val="hybridMultilevel"/>
    <w:tmpl w:val="ECD2C456"/>
    <w:lvl w:ilvl="0" w:tplc="422886AE">
      <w:start w:val="2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012743"/>
    <w:multiLevelType w:val="hybridMultilevel"/>
    <w:tmpl w:val="DB2A875C"/>
    <w:lvl w:ilvl="0" w:tplc="422886AE">
      <w:start w:val="2"/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272A94"/>
    <w:multiLevelType w:val="hybridMultilevel"/>
    <w:tmpl w:val="3BB4D3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FE67D4C"/>
    <w:multiLevelType w:val="hybridMultilevel"/>
    <w:tmpl w:val="425AD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BB"/>
    <w:rsid w:val="0000748B"/>
    <w:rsid w:val="000C19E6"/>
    <w:rsid w:val="000E149D"/>
    <w:rsid w:val="000F7155"/>
    <w:rsid w:val="00184B49"/>
    <w:rsid w:val="00187DC9"/>
    <w:rsid w:val="001F1144"/>
    <w:rsid w:val="00215ED0"/>
    <w:rsid w:val="002E2A52"/>
    <w:rsid w:val="002F51F1"/>
    <w:rsid w:val="003018A9"/>
    <w:rsid w:val="003147A7"/>
    <w:rsid w:val="003412C8"/>
    <w:rsid w:val="00381C6D"/>
    <w:rsid w:val="003B2B07"/>
    <w:rsid w:val="003B4BDF"/>
    <w:rsid w:val="003C7BFE"/>
    <w:rsid w:val="003D0ABB"/>
    <w:rsid w:val="003F2F92"/>
    <w:rsid w:val="0041237C"/>
    <w:rsid w:val="00422A8E"/>
    <w:rsid w:val="00437096"/>
    <w:rsid w:val="004676FB"/>
    <w:rsid w:val="004A791A"/>
    <w:rsid w:val="004B32B2"/>
    <w:rsid w:val="004C0C75"/>
    <w:rsid w:val="004F36CD"/>
    <w:rsid w:val="005230F5"/>
    <w:rsid w:val="0058520F"/>
    <w:rsid w:val="005A43F6"/>
    <w:rsid w:val="006255BF"/>
    <w:rsid w:val="00656E85"/>
    <w:rsid w:val="00660704"/>
    <w:rsid w:val="006A39EF"/>
    <w:rsid w:val="006B6B3F"/>
    <w:rsid w:val="00700504"/>
    <w:rsid w:val="007B0C5C"/>
    <w:rsid w:val="008043E9"/>
    <w:rsid w:val="0083507F"/>
    <w:rsid w:val="008959A0"/>
    <w:rsid w:val="008A06BA"/>
    <w:rsid w:val="008C3BEF"/>
    <w:rsid w:val="008D1EE3"/>
    <w:rsid w:val="008D508B"/>
    <w:rsid w:val="008E49E1"/>
    <w:rsid w:val="008F57D1"/>
    <w:rsid w:val="008F7DA2"/>
    <w:rsid w:val="0093676D"/>
    <w:rsid w:val="00953327"/>
    <w:rsid w:val="009637AF"/>
    <w:rsid w:val="0099195A"/>
    <w:rsid w:val="009B4B5F"/>
    <w:rsid w:val="009C2CFE"/>
    <w:rsid w:val="009D72C3"/>
    <w:rsid w:val="00A13DB0"/>
    <w:rsid w:val="00A34E87"/>
    <w:rsid w:val="00A52A40"/>
    <w:rsid w:val="00AD4328"/>
    <w:rsid w:val="00B62222"/>
    <w:rsid w:val="00BB02D4"/>
    <w:rsid w:val="00BC2A14"/>
    <w:rsid w:val="00BE552E"/>
    <w:rsid w:val="00C1035C"/>
    <w:rsid w:val="00C17067"/>
    <w:rsid w:val="00C837C6"/>
    <w:rsid w:val="00C844AC"/>
    <w:rsid w:val="00CA0227"/>
    <w:rsid w:val="00CC5E30"/>
    <w:rsid w:val="00D31B98"/>
    <w:rsid w:val="00D57D9D"/>
    <w:rsid w:val="00D656B1"/>
    <w:rsid w:val="00D97C7E"/>
    <w:rsid w:val="00E1768F"/>
    <w:rsid w:val="00E17E5A"/>
    <w:rsid w:val="00E2543C"/>
    <w:rsid w:val="00E72CD3"/>
    <w:rsid w:val="00E83734"/>
    <w:rsid w:val="00E865EB"/>
    <w:rsid w:val="00EA43BD"/>
    <w:rsid w:val="00F03474"/>
    <w:rsid w:val="00F54E6C"/>
    <w:rsid w:val="00F7333E"/>
    <w:rsid w:val="00F94ED3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179426-E63C-40D2-A4E5-4D4DEEED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BB"/>
    <w:pPr>
      <w:ind w:leftChars="200" w:left="480"/>
    </w:pPr>
  </w:style>
  <w:style w:type="table" w:styleId="a4">
    <w:name w:val="Table Grid"/>
    <w:basedOn w:val="a1"/>
    <w:uiPriority w:val="59"/>
    <w:rsid w:val="0083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7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748B"/>
    <w:rPr>
      <w:kern w:val="2"/>
    </w:rPr>
  </w:style>
  <w:style w:type="paragraph" w:styleId="a7">
    <w:name w:val="footer"/>
    <w:basedOn w:val="a"/>
    <w:link w:val="a8"/>
    <w:uiPriority w:val="99"/>
    <w:unhideWhenUsed/>
    <w:rsid w:val="00007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748B"/>
    <w:rPr>
      <w:kern w:val="2"/>
    </w:rPr>
  </w:style>
  <w:style w:type="character" w:customStyle="1" w:styleId="CharAttribute2">
    <w:name w:val="CharAttribute2"/>
    <w:rsid w:val="008D508B"/>
    <w:rPr>
      <w:rFonts w:ascii="標楷體" w:eastAsia="標楷體"/>
      <w:b/>
      <w:sz w:val="28"/>
    </w:rPr>
  </w:style>
  <w:style w:type="character" w:styleId="a9">
    <w:name w:val="Emphasis"/>
    <w:basedOn w:val="a0"/>
    <w:uiPriority w:val="20"/>
    <w:qFormat/>
    <w:rsid w:val="00700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102syrc-hirc05</dc:creator>
  <cp:lastModifiedBy>user</cp:lastModifiedBy>
  <cp:revision>2</cp:revision>
  <cp:lastPrinted>2018-09-07T07:24:00Z</cp:lastPrinted>
  <dcterms:created xsi:type="dcterms:W3CDTF">2018-09-12T02:15:00Z</dcterms:created>
  <dcterms:modified xsi:type="dcterms:W3CDTF">2018-09-12T02:15:00Z</dcterms:modified>
</cp:coreProperties>
</file>