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D9" w:rsidRDefault="00AB3FD9">
      <w:pPr>
        <w:spacing w:line="200" w:lineRule="exact"/>
      </w:pPr>
    </w:p>
    <w:p w:rsidR="00AB3FD9" w:rsidRDefault="00AB3FD9">
      <w:pPr>
        <w:sectPr w:rsidR="00AB3FD9">
          <w:pgSz w:w="11906" w:h="16838"/>
          <w:pgMar w:top="0" w:right="0" w:bottom="0" w:left="0" w:header="0" w:footer="0" w:gutter="0"/>
          <w:cols w:space="720"/>
        </w:sectPr>
      </w:pPr>
    </w:p>
    <w:p w:rsidR="00AB3FD9" w:rsidRDefault="00AB3FD9">
      <w:pPr>
        <w:spacing w:line="200" w:lineRule="exact"/>
      </w:pPr>
    </w:p>
    <w:p w:rsidR="00AB3FD9" w:rsidRDefault="00AB3FD9">
      <w:pPr>
        <w:sectPr w:rsidR="00AB3F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3FD9" w:rsidRDefault="00AB3FD9">
      <w:pPr>
        <w:spacing w:line="200" w:lineRule="exact"/>
      </w:pPr>
    </w:p>
    <w:p w:rsidR="00AB3FD9" w:rsidRDefault="00AB3FD9">
      <w:pPr>
        <w:sectPr w:rsidR="00AB3F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3FD9" w:rsidRDefault="00AB3FD9">
      <w:pPr>
        <w:spacing w:line="369" w:lineRule="exact"/>
      </w:pPr>
    </w:p>
    <w:p w:rsidR="00AB3FD9" w:rsidRDefault="00AB3FD9">
      <w:pPr>
        <w:sectPr w:rsidR="00AB3F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3FD9" w:rsidRPr="000E0577" w:rsidRDefault="00C10B89" w:rsidP="000E0577">
      <w:pPr>
        <w:autoSpaceDE w:val="0"/>
        <w:autoSpaceDN w:val="0"/>
        <w:ind w:left="2570" w:firstLineChars="250" w:firstLine="1276"/>
        <w:rPr>
          <w:rFonts w:asciiTheme="majorEastAsia" w:eastAsiaTheme="majorEastAsia" w:hAnsiTheme="majorEastAsia"/>
          <w:b/>
          <w:sz w:val="52"/>
          <w:szCs w:val="52"/>
          <w:lang w:eastAsia="zh-TW"/>
        </w:rPr>
      </w:pPr>
      <w:r w:rsidRPr="000E0577">
        <w:rPr>
          <w:rFonts w:asciiTheme="majorEastAsia" w:eastAsiaTheme="majorEastAsia" w:hAnsiTheme="majorEastAsia" w:cs="SimSun"/>
          <w:b/>
          <w:color w:val="000000"/>
          <w:spacing w:val="-10"/>
          <w:sz w:val="52"/>
          <w:szCs w:val="52"/>
          <w:lang w:eastAsia="zh-TW"/>
        </w:rPr>
        <w:t>10</w:t>
      </w:r>
      <w:r w:rsidR="00F36065">
        <w:rPr>
          <w:rFonts w:asciiTheme="majorEastAsia" w:eastAsiaTheme="majorEastAsia" w:hAnsiTheme="majorEastAsia" w:cs="SimSun" w:hint="eastAsia"/>
          <w:b/>
          <w:color w:val="000000"/>
          <w:spacing w:val="-10"/>
          <w:sz w:val="52"/>
          <w:szCs w:val="52"/>
          <w:lang w:eastAsia="zh-TW"/>
        </w:rPr>
        <w:t>8</w:t>
      </w:r>
      <w:bookmarkStart w:id="0" w:name="_GoBack"/>
      <w:bookmarkEnd w:id="0"/>
      <w:r w:rsidR="000E0577" w:rsidRPr="000E0577">
        <w:rPr>
          <w:rFonts w:asciiTheme="majorEastAsia" w:eastAsiaTheme="majorEastAsia" w:hAnsiTheme="majorEastAsia" w:cs="SimSun" w:hint="eastAsia"/>
          <w:b/>
          <w:color w:val="000000"/>
          <w:spacing w:val="-9"/>
          <w:sz w:val="52"/>
          <w:szCs w:val="52"/>
          <w:lang w:eastAsia="zh-TW"/>
        </w:rPr>
        <w:t>學</w:t>
      </w:r>
      <w:r w:rsidR="000E0577" w:rsidRPr="000E0577">
        <w:rPr>
          <w:rFonts w:asciiTheme="majorEastAsia" w:eastAsiaTheme="majorEastAsia" w:hAnsiTheme="majorEastAsia" w:cs="SimSun"/>
          <w:b/>
          <w:color w:val="000000"/>
          <w:spacing w:val="-9"/>
          <w:sz w:val="52"/>
          <w:szCs w:val="52"/>
          <w:lang w:eastAsia="zh-TW"/>
        </w:rPr>
        <w:t>年</w:t>
      </w:r>
      <w:r w:rsidR="000E0577" w:rsidRPr="000E0577">
        <w:rPr>
          <w:rFonts w:asciiTheme="majorEastAsia" w:eastAsiaTheme="majorEastAsia" w:hAnsiTheme="majorEastAsia" w:cs="SimSun" w:hint="eastAsia"/>
          <w:b/>
          <w:color w:val="000000"/>
          <w:spacing w:val="-19"/>
          <w:sz w:val="52"/>
          <w:szCs w:val="52"/>
          <w:lang w:eastAsia="zh-TW"/>
        </w:rPr>
        <w:t>大</w:t>
      </w:r>
      <w:r w:rsidR="000E0577" w:rsidRPr="000E0577">
        <w:rPr>
          <w:rFonts w:asciiTheme="majorEastAsia" w:eastAsiaTheme="majorEastAsia" w:hAnsiTheme="majorEastAsia" w:cs="SimSun"/>
          <w:b/>
          <w:color w:val="000000"/>
          <w:spacing w:val="-19"/>
          <w:sz w:val="52"/>
          <w:szCs w:val="52"/>
          <w:lang w:eastAsia="zh-TW"/>
        </w:rPr>
        <w:t>直高中</w:t>
      </w:r>
    </w:p>
    <w:p w:rsidR="00AB3FD9" w:rsidRPr="000E0577" w:rsidRDefault="00C10B89">
      <w:pPr>
        <w:autoSpaceDE w:val="0"/>
        <w:autoSpaceDN w:val="0"/>
        <w:spacing w:before="44"/>
        <w:ind w:left="3089"/>
        <w:rPr>
          <w:rFonts w:asciiTheme="majorEastAsia" w:eastAsiaTheme="majorEastAsia" w:hAnsiTheme="majorEastAsia"/>
          <w:b/>
          <w:sz w:val="52"/>
          <w:szCs w:val="52"/>
          <w:lang w:eastAsia="zh-TW"/>
        </w:rPr>
      </w:pPr>
      <w:r w:rsidRPr="000E0577">
        <w:rPr>
          <w:rFonts w:asciiTheme="majorEastAsia" w:eastAsiaTheme="majorEastAsia" w:hAnsiTheme="majorEastAsia" w:cs="SimSun"/>
          <w:b/>
          <w:color w:val="000000"/>
          <w:spacing w:val="-1"/>
          <w:sz w:val="52"/>
          <w:szCs w:val="52"/>
          <w:lang w:eastAsia="zh-TW"/>
        </w:rPr>
        <w:t>國</w:t>
      </w:r>
      <w:r w:rsidRPr="000E0577">
        <w:rPr>
          <w:rFonts w:asciiTheme="majorEastAsia" w:eastAsiaTheme="majorEastAsia" w:hAnsiTheme="majorEastAsia" w:cs="SimSun"/>
          <w:b/>
          <w:color w:val="000000"/>
          <w:spacing w:val="-2"/>
          <w:sz w:val="52"/>
          <w:szCs w:val="52"/>
          <w:lang w:eastAsia="zh-TW"/>
        </w:rPr>
        <w:t>語</w:t>
      </w:r>
      <w:r w:rsidRPr="000E0577">
        <w:rPr>
          <w:rFonts w:asciiTheme="majorEastAsia" w:eastAsiaTheme="majorEastAsia" w:hAnsiTheme="majorEastAsia" w:cs="SimSun"/>
          <w:b/>
          <w:color w:val="000000"/>
          <w:spacing w:val="-1"/>
          <w:sz w:val="52"/>
          <w:szCs w:val="52"/>
          <w:lang w:eastAsia="zh-TW"/>
        </w:rPr>
        <w:t>朗讀</w:t>
      </w:r>
      <w:r w:rsidRPr="000E0577">
        <w:rPr>
          <w:rFonts w:asciiTheme="majorEastAsia" w:eastAsiaTheme="majorEastAsia" w:hAnsiTheme="majorEastAsia" w:cs="SimSun"/>
          <w:b/>
          <w:color w:val="000000"/>
          <w:spacing w:val="-2"/>
          <w:sz w:val="52"/>
          <w:szCs w:val="52"/>
          <w:lang w:eastAsia="zh-TW"/>
        </w:rPr>
        <w:t>題目</w:t>
      </w:r>
      <w:r w:rsidRPr="000E0577">
        <w:rPr>
          <w:rFonts w:asciiTheme="majorEastAsia" w:eastAsiaTheme="majorEastAsia" w:hAnsiTheme="majorEastAsia" w:cs="SimSun"/>
          <w:b/>
          <w:color w:val="000000"/>
          <w:spacing w:val="-1"/>
          <w:sz w:val="52"/>
          <w:szCs w:val="52"/>
          <w:lang w:eastAsia="zh-TW"/>
        </w:rPr>
        <w:t>「高中</w:t>
      </w:r>
      <w:r w:rsidRPr="000E0577">
        <w:rPr>
          <w:rFonts w:asciiTheme="majorEastAsia" w:eastAsiaTheme="majorEastAsia" w:hAnsiTheme="majorEastAsia" w:cs="SimSun"/>
          <w:b/>
          <w:color w:val="000000"/>
          <w:spacing w:val="-2"/>
          <w:sz w:val="52"/>
          <w:szCs w:val="52"/>
          <w:lang w:eastAsia="zh-TW"/>
        </w:rPr>
        <w:t>組」</w:t>
      </w:r>
    </w:p>
    <w:p w:rsidR="00AB3FD9" w:rsidRDefault="00AB3FD9">
      <w:pPr>
        <w:rPr>
          <w:lang w:eastAsia="zh-TW"/>
        </w:rPr>
        <w:sectPr w:rsidR="00AB3FD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994"/>
        <w:gridCol w:w="2256"/>
      </w:tblGrid>
      <w:tr w:rsidR="00AB3FD9">
        <w:trPr>
          <w:trHeight w:hRule="exact" w:val="89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C10B89">
            <w:pPr>
              <w:autoSpaceDE w:val="0"/>
              <w:autoSpaceDN w:val="0"/>
              <w:spacing w:before="68"/>
              <w:ind w:left="98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篇章</w:t>
            </w:r>
          </w:p>
          <w:p w:rsidR="00AB3FD9" w:rsidRDefault="00C10B89">
            <w:pPr>
              <w:autoSpaceDE w:val="0"/>
              <w:autoSpaceDN w:val="0"/>
              <w:spacing w:before="23"/>
              <w:ind w:left="98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編號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288" w:lineRule="exact"/>
            </w:pPr>
          </w:p>
          <w:p w:rsidR="00AB3FD9" w:rsidRDefault="00C10B89">
            <w:pPr>
              <w:autoSpaceDE w:val="0"/>
              <w:autoSpaceDN w:val="0"/>
              <w:ind w:left="166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篇名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288" w:lineRule="exact"/>
            </w:pPr>
          </w:p>
          <w:p w:rsidR="00AB3FD9" w:rsidRDefault="00C10B89">
            <w:pPr>
              <w:autoSpaceDE w:val="0"/>
              <w:autoSpaceDN w:val="0"/>
              <w:ind w:left="789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出處</w:t>
            </w:r>
          </w:p>
        </w:tc>
      </w:tr>
      <w:tr w:rsidR="00AB3FD9">
        <w:trPr>
          <w:trHeight w:hRule="exact" w:val="54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6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2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朋黨論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歐陽脩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3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兼愛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墨子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4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登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泰山記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姚鼐</w:t>
            </w:r>
          </w:p>
        </w:tc>
      </w:tr>
      <w:tr w:rsidR="00AB3FD9">
        <w:trPr>
          <w:trHeight w:hRule="exact" w:val="54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9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5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黃州快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</w:rPr>
              <w:t>哉亭記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蘇轍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6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遊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廬山記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惲敬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7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歸去來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</w:rPr>
              <w:t>辭並序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陶淵明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8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秋水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莊子</w:t>
            </w:r>
          </w:p>
        </w:tc>
      </w:tr>
      <w:tr w:rsidR="00AB3FD9">
        <w:trPr>
          <w:trHeight w:hRule="exact" w:val="54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338"/>
            </w:pPr>
            <w:r>
              <w:rPr>
                <w:rFonts w:ascii="SimSun" w:eastAsia="SimSun" w:hAnsi="SimSun" w:cs="SimSun"/>
                <w:color w:val="000000"/>
                <w:spacing w:val="-13"/>
                <w:sz w:val="32"/>
                <w:szCs w:val="32"/>
              </w:rPr>
              <w:t>9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前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赤壁賦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蘇軾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259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10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尚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節亭記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劉基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259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11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西湖</w:t>
            </w: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</w:rPr>
              <w:t>七月半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張岱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259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12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  <w:rPr>
                <w:lang w:eastAsia="zh-TW"/>
              </w:rPr>
            </w:pPr>
          </w:p>
          <w:p w:rsidR="00AB3FD9" w:rsidRDefault="00C10B89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  <w:lang w:eastAsia="zh-TW"/>
              </w:rPr>
              <w:t>秋日登</w:t>
            </w:r>
            <w:r>
              <w:rPr>
                <w:rFonts w:ascii="SimSun" w:eastAsia="SimSun" w:hAnsi="SimSun" w:cs="SimSun"/>
                <w:color w:val="000000"/>
                <w:spacing w:val="-1"/>
                <w:sz w:val="32"/>
                <w:szCs w:val="32"/>
                <w:lang w:eastAsia="zh-TW"/>
              </w:rPr>
              <w:t>洪府滕王閣餞別序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  <w:rPr>
                <w:lang w:eastAsia="zh-TW"/>
              </w:rPr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王勃</w:t>
            </w:r>
          </w:p>
        </w:tc>
      </w:tr>
      <w:tr w:rsidR="00AB3FD9">
        <w:trPr>
          <w:trHeight w:hRule="exact" w:val="54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259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13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阿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房宮賦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99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杜牧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259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14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勸和論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鄭用錫</w:t>
            </w:r>
          </w:p>
        </w:tc>
      </w:tr>
      <w:tr w:rsidR="00AB3FD9">
        <w:trPr>
          <w:trHeight w:hRule="exact" w:val="54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18" w:lineRule="exact"/>
            </w:pPr>
          </w:p>
          <w:p w:rsidR="00AB3FD9" w:rsidRDefault="00C10B89">
            <w:pPr>
              <w:ind w:left="259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15</w:t>
            </w:r>
          </w:p>
        </w:tc>
        <w:tc>
          <w:tcPr>
            <w:tcW w:w="3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4"/>
                <w:sz w:val="32"/>
                <w:szCs w:val="32"/>
              </w:rPr>
              <w:t>過秦論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3FD9" w:rsidRDefault="00AB3FD9">
            <w:pPr>
              <w:spacing w:line="101" w:lineRule="exact"/>
            </w:pPr>
          </w:p>
          <w:p w:rsidR="00AB3FD9" w:rsidRDefault="00C10B89">
            <w:pPr>
              <w:autoSpaceDE w:val="0"/>
              <w:autoSpaceDN w:val="0"/>
              <w:ind w:left="16"/>
            </w:pPr>
            <w:r>
              <w:rPr>
                <w:rFonts w:ascii="SimSun" w:eastAsia="SimSun" w:hAnsi="SimSun" w:cs="SimSun"/>
                <w:color w:val="000000"/>
                <w:spacing w:val="-6"/>
                <w:sz w:val="32"/>
                <w:szCs w:val="32"/>
              </w:rPr>
              <w:t>賈誼</w:t>
            </w:r>
          </w:p>
        </w:tc>
      </w:tr>
    </w:tbl>
    <w:p w:rsidR="00C10B89" w:rsidRDefault="00C10B89"/>
    <w:sectPr w:rsidR="00C10B8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D9"/>
    <w:rsid w:val="0005720F"/>
    <w:rsid w:val="000865F8"/>
    <w:rsid w:val="000E0577"/>
    <w:rsid w:val="001E18BE"/>
    <w:rsid w:val="00AB3FD9"/>
    <w:rsid w:val="00C10B89"/>
    <w:rsid w:val="00F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3CFA3-86D5-463F-A582-E9A3B0B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HP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2020-04-20T00:56:00Z</dcterms:created>
  <dcterms:modified xsi:type="dcterms:W3CDTF">2020-04-20T01:00:00Z</dcterms:modified>
</cp:coreProperties>
</file>