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45" w:rsidRPr="00683045" w:rsidRDefault="00683045" w:rsidP="0068304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683045">
        <w:rPr>
          <w:rFonts w:ascii="Arial" w:eastAsia="新細明體" w:hAnsi="Arial" w:cs="Arial"/>
          <w:color w:val="222222"/>
          <w:kern w:val="0"/>
          <w:sz w:val="28"/>
          <w:szCs w:val="24"/>
        </w:rPr>
        <w:t>《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4"/>
        </w:rPr>
        <w:t>Pour toi mon amour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4"/>
        </w:rPr>
        <w:t>》</w:t>
      </w:r>
    </w:p>
    <w:p w:rsidR="00683045" w:rsidRPr="00683045" w:rsidRDefault="00683045" w:rsidP="0068304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t>Je suis allé au marché aux oiseaux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Et j'ai acheté des oiseaux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Pour toi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Mon amour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Je suis allé au marché aux fleurs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Et j'ai acheté des fleurs</w:t>
      </w:r>
      <w:bookmarkStart w:id="0" w:name="_GoBack"/>
      <w:bookmarkEnd w:id="0"/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Pour toi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Mon amour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Je suis allé au marché à la ferraille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Et j'ai acheté des chaines, de lourdes chaines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Pour toi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Mon amour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Et puis, je suis allé au marché aux esclaves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Et je t'ai cherchée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Mais je ne t'ai pas trouvée</w:t>
      </w:r>
      <w:r w:rsidRPr="00683045">
        <w:rPr>
          <w:rFonts w:ascii="Arial" w:eastAsia="新細明體" w:hAnsi="Arial" w:cs="Arial"/>
          <w:color w:val="222222"/>
          <w:kern w:val="0"/>
          <w:sz w:val="28"/>
          <w:szCs w:val="27"/>
        </w:rPr>
        <w:br/>
        <w:t>Mon amour</w:t>
      </w:r>
    </w:p>
    <w:p w:rsidR="00683045" w:rsidRPr="00683045" w:rsidRDefault="00683045" w:rsidP="0068304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4"/>
        </w:rPr>
      </w:pPr>
    </w:p>
    <w:p w:rsidR="00683045" w:rsidRPr="00683045" w:rsidRDefault="00683045" w:rsidP="0068304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683045">
        <w:rPr>
          <w:rFonts w:ascii="Arial" w:eastAsia="新細明體" w:hAnsi="Arial" w:cs="Arial"/>
          <w:color w:val="222222"/>
          <w:kern w:val="0"/>
          <w:sz w:val="28"/>
          <w:szCs w:val="24"/>
        </w:rPr>
        <w:t>                           _Jacques Prévert </w:t>
      </w:r>
    </w:p>
    <w:p w:rsidR="00121126" w:rsidRPr="00683045" w:rsidRDefault="00121126">
      <w:pPr>
        <w:rPr>
          <w:sz w:val="28"/>
        </w:rPr>
      </w:pPr>
    </w:p>
    <w:sectPr w:rsidR="00121126" w:rsidRPr="00683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45"/>
    <w:rsid w:val="00121126"/>
    <w:rsid w:val="006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C4CB5-9402-4980-8DF3-3C771CE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2020-12-18T05:50:00Z</dcterms:created>
  <dcterms:modified xsi:type="dcterms:W3CDTF">2020-12-18T05:51:00Z</dcterms:modified>
</cp:coreProperties>
</file>